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820"/>
          <w:tab w:val="left" w:leader="none" w:pos="7371"/>
          <w:tab w:val="right" w:leader="none" w:pos="9639"/>
        </w:tabs>
        <w:spacing w:after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TANULÓNYILVÁNTARTÓ LAP</w:t>
        <w:br w:type="textWrapping"/>
        <w:t xml:space="preserve">202…../202….. tanév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Kérjük az adatokat hivatalos okmányok alapján nyomtatott betűvel olvashatóan töltse ki!</w:t>
      </w:r>
    </w:p>
    <w:p w:rsidR="00000000" w:rsidDel="00000000" w:rsidP="00000000" w:rsidRDefault="00000000" w:rsidRPr="00000000" w14:paraId="00000004">
      <w:pPr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(A megadott adatokat az adatvédelmi törvénynek megfelelően bizalmasan, a hatályos jogszabályi előírásokkal összhangban kezeljük és azokat csak saját céljainkra használjuk fel.)</w:t>
      </w:r>
    </w:p>
    <w:p w:rsidR="00000000" w:rsidDel="00000000" w:rsidP="00000000" w:rsidRDefault="00000000" w:rsidRPr="00000000" w14:paraId="00000005">
      <w:pPr>
        <w:tabs>
          <w:tab w:val="left" w:leader="none" w:pos="2694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115.0" w:type="dxa"/>
        <w:tblLayout w:type="fixed"/>
        <w:tblLook w:val="0400"/>
      </w:tblPr>
      <w:tblGrid>
        <w:gridCol w:w="3085"/>
        <w:gridCol w:w="2977"/>
        <w:gridCol w:w="567"/>
        <w:gridCol w:w="34"/>
        <w:gridCol w:w="249"/>
        <w:gridCol w:w="2727"/>
        <w:tblGridChange w:id="0">
          <w:tblGrid>
            <w:gridCol w:w="3085"/>
            <w:gridCol w:w="2977"/>
            <w:gridCol w:w="567"/>
            <w:gridCol w:w="34"/>
            <w:gridCol w:w="249"/>
            <w:gridCol w:w="2727"/>
          </w:tblGrid>
        </w:tblGridChange>
      </w:tblGrid>
      <w:tr>
        <w:trPr>
          <w:cantSplit w:val="0"/>
          <w:trHeight w:val="70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tabs>
                <w:tab w:val="right" w:leader="none" w:pos="6237"/>
              </w:tabs>
              <w:spacing w:befor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Tanuló neve: </w:t>
              <w:tab/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tabs>
                <w:tab w:val="right" w:leader="none" w:pos="2444"/>
              </w:tabs>
              <w:spacing w:befor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Osztálya: </w:t>
              <w:tab/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tabs>
                <w:tab w:val="right" w:leader="none" w:pos="6237"/>
              </w:tabs>
              <w:spacing w:befor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Születési hely: </w:t>
              <w:tab/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Születési idő: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(év/hó/nap)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835.000000000000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4"/>
              <w:gridCol w:w="284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gridCol w:w="283"/>
              <w:tblGridChange w:id="0">
                <w:tblGrid>
                  <w:gridCol w:w="284"/>
                  <w:gridCol w:w="284"/>
                  <w:gridCol w:w="284"/>
                  <w:gridCol w:w="284"/>
                  <w:gridCol w:w="284"/>
                  <w:gridCol w:w="283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0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1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2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3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4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.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6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7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.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8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9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right" w:leader="none" w:pos="2257"/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Neme: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851"/>
                <w:tab w:val="left" w:leader="none" w:pos="198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◻ fiú</w:t>
              <w:tab/>
              <w:t xml:space="preserve">◻ lány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F">
            <w:pPr>
              <w:tabs>
                <w:tab w:val="right" w:leader="none" w:pos="627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Állampolgársága: </w:t>
              <w:tab/>
              <w:br w:type="textWrapping"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(Kérjük az összeset feltűntetni!)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TAJ szám:</w:t>
            </w:r>
          </w:p>
          <w:tbl>
            <w:tblPr>
              <w:tblStyle w:val="Table3"/>
              <w:tblW w:w="2552.000000000000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4"/>
              <w:gridCol w:w="284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tblGridChange w:id="0">
                <w:tblGrid>
                  <w:gridCol w:w="284"/>
                  <w:gridCol w:w="284"/>
                  <w:gridCol w:w="284"/>
                  <w:gridCol w:w="284"/>
                  <w:gridCol w:w="284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5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6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7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8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9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A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B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C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D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Oktatási azonosító:</w:t>
            </w:r>
          </w:p>
          <w:tbl>
            <w:tblPr>
              <w:tblStyle w:val="Table4"/>
              <w:tblW w:w="3119.000000000000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gridCol w:w="283"/>
              <w:tblGridChange w:id="0">
                <w:tblGrid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3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0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3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Diákigazolvány szám:</w:t>
            </w:r>
          </w:p>
          <w:tbl>
            <w:tblPr>
              <w:tblStyle w:val="Table5"/>
              <w:tblW w:w="2835.000000000000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4"/>
              <w:gridCol w:w="284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gridCol w:w="283"/>
              <w:tblGridChange w:id="0">
                <w:tblGrid>
                  <w:gridCol w:w="284"/>
                  <w:gridCol w:w="284"/>
                  <w:gridCol w:w="284"/>
                  <w:gridCol w:w="284"/>
                  <w:gridCol w:w="284"/>
                  <w:gridCol w:w="283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E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F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0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1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2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3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4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5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6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7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Adóazonosító jel:</w:t>
            </w:r>
          </w:p>
          <w:tbl>
            <w:tblPr>
              <w:tblStyle w:val="Table6"/>
              <w:tblW w:w="2577.000000000000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7"/>
              <w:gridCol w:w="257"/>
              <w:gridCol w:w="257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tblGridChange w:id="0">
                <w:tblGrid>
                  <w:gridCol w:w="257"/>
                  <w:gridCol w:w="257"/>
                  <w:gridCol w:w="257"/>
                  <w:gridCol w:w="258"/>
                  <w:gridCol w:w="258"/>
                  <w:gridCol w:w="258"/>
                  <w:gridCol w:w="258"/>
                  <w:gridCol w:w="258"/>
                  <w:gridCol w:w="258"/>
                  <w:gridCol w:w="258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E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Személyi igazolvány szám:</w:t>
            </w:r>
          </w:p>
          <w:tbl>
            <w:tblPr>
              <w:tblStyle w:val="Table7"/>
              <w:tblW w:w="2269.000000000000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4"/>
              <w:gridCol w:w="284"/>
              <w:gridCol w:w="284"/>
              <w:gridCol w:w="284"/>
              <w:gridCol w:w="284"/>
              <w:gridCol w:w="283"/>
              <w:gridCol w:w="283"/>
              <w:gridCol w:w="283"/>
              <w:tblGridChange w:id="0">
                <w:tblGrid>
                  <w:gridCol w:w="284"/>
                  <w:gridCol w:w="284"/>
                  <w:gridCol w:w="284"/>
                  <w:gridCol w:w="284"/>
                  <w:gridCol w:w="284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8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9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A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B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C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D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E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F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0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1">
            <w:pPr>
              <w:tabs>
                <w:tab w:val="left" w:leader="none" w:pos="453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Útlevél/Tartózkodási okirat szám:</w:t>
            </w:r>
          </w:p>
          <w:tbl>
            <w:tblPr>
              <w:tblStyle w:val="Table8"/>
              <w:tblW w:w="3402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3"/>
              <w:gridCol w:w="283"/>
              <w:gridCol w:w="283"/>
              <w:gridCol w:w="283"/>
              <w:gridCol w:w="28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tblGridChange w:id="0">
                <w:tblGrid>
                  <w:gridCol w:w="283"/>
                  <w:gridCol w:w="283"/>
                  <w:gridCol w:w="283"/>
                  <w:gridCol w:w="283"/>
                  <w:gridCol w:w="283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2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E">
            <w:pPr>
              <w:tabs>
                <w:tab w:val="left" w:leader="none" w:pos="453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2">
            <w:pPr>
              <w:tabs>
                <w:tab w:val="left" w:leader="none" w:pos="453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NEK-azonosító:</w:t>
            </w:r>
          </w:p>
          <w:tbl>
            <w:tblPr>
              <w:tblStyle w:val="Table9"/>
              <w:tblW w:w="4536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tblGridChange w:id="0">
                <w:tblGrid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3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tabs>
                      <w:tab w:val="left" w:leader="none" w:pos="2694"/>
                    </w:tabs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tabs>
                <w:tab w:val="left" w:leader="none" w:pos="453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453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9">
            <w:pPr>
              <w:tabs>
                <w:tab w:val="left" w:leader="none" w:pos="4536"/>
                <w:tab w:val="right" w:leader="none" w:pos="93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Megjegyzés:</w:t>
            </w:r>
          </w:p>
          <w:p w:rsidR="00000000" w:rsidDel="00000000" w:rsidP="00000000" w:rsidRDefault="00000000" w:rsidRPr="00000000" w14:paraId="0000008A">
            <w:pPr>
              <w:tabs>
                <w:tab w:val="right" w:leader="none" w:pos="93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90">
      <w:pPr>
        <w:spacing w:after="180" w:before="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Tanuló állandó lakcíme /irányító számmal/: </w:t>
      </w:r>
    </w:p>
    <w:tbl>
      <w:tblPr>
        <w:tblStyle w:val="Table10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"/>
        <w:gridCol w:w="283"/>
        <w:gridCol w:w="284"/>
        <w:gridCol w:w="284"/>
        <w:gridCol w:w="8505"/>
        <w:tblGridChange w:id="0">
          <w:tblGrid>
            <w:gridCol w:w="283"/>
            <w:gridCol w:w="283"/>
            <w:gridCol w:w="284"/>
            <w:gridCol w:w="284"/>
            <w:gridCol w:w="850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822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</w:tc>
      </w:tr>
    </w:tbl>
    <w:p w:rsidR="00000000" w:rsidDel="00000000" w:rsidP="00000000" w:rsidRDefault="00000000" w:rsidRPr="00000000" w14:paraId="00000096">
      <w:pPr>
        <w:spacing w:after="180" w:before="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Tanuló tartózkodási címe /irányító számmal/:</w:t>
      </w:r>
    </w:p>
    <w:tbl>
      <w:tblPr>
        <w:tblStyle w:val="Table1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"/>
        <w:gridCol w:w="283"/>
        <w:gridCol w:w="284"/>
        <w:gridCol w:w="284"/>
        <w:gridCol w:w="8505"/>
        <w:tblGridChange w:id="0">
          <w:tblGrid>
            <w:gridCol w:w="283"/>
            <w:gridCol w:w="283"/>
            <w:gridCol w:w="284"/>
            <w:gridCol w:w="284"/>
            <w:gridCol w:w="850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69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822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</w:tc>
      </w:tr>
    </w:tbl>
    <w:p w:rsidR="00000000" w:rsidDel="00000000" w:rsidP="00000000" w:rsidRDefault="00000000" w:rsidRPr="00000000" w14:paraId="0000009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50.0" w:type="dxa"/>
        <w:jc w:val="left"/>
        <w:tblInd w:w="-115.0" w:type="dxa"/>
        <w:tblLayout w:type="fixed"/>
        <w:tblLook w:val="0400"/>
      </w:tblPr>
      <w:tblGrid>
        <w:gridCol w:w="6204"/>
        <w:gridCol w:w="3546"/>
        <w:tblGridChange w:id="0">
          <w:tblGrid>
            <w:gridCol w:w="6204"/>
            <w:gridCol w:w="3546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tabs>
                <w:tab w:val="right" w:leader="none" w:pos="5954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9E">
            <w:pPr>
              <w:tabs>
                <w:tab w:val="right" w:leader="none" w:pos="595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Mobil:</w:t>
            </w:r>
          </w:p>
          <w:tbl>
            <w:tblPr>
              <w:tblStyle w:val="Table13"/>
              <w:tblW w:w="312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tblGridChange w:id="0">
                <w:tblGrid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/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–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A">
                  <w:pPr>
                    <w:tabs>
                      <w:tab w:val="left" w:leader="none" w:pos="2694"/>
                    </w:tabs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Anya neve:</w:t>
            </w:r>
          </w:p>
          <w:p w:rsidR="00000000" w:rsidDel="00000000" w:rsidP="00000000" w:rsidRDefault="00000000" w:rsidRPr="00000000" w14:paraId="000000AE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/asszony név/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Apa neve: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Anya leánykori neve: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Lakcíme: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Lakcíme: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Foglalkozása: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Foglalkozása: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Munkahelye: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Munkahelye: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Napközben elérhető telefonszám: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Napközben elérhető telefonszám: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Gondviselő neve: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Kollégiumi nevelő: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Anya leánykori neve: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Kollégium neve: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Címe: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Foglalkozása: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Kollégium címe: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Munkahelye: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Kollégium telefonszáma: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Napközben elérhető telefonszám: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Nevelő telefonszáma: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CC">
      <w:pPr>
        <w:tabs>
          <w:tab w:val="left" w:leader="none" w:pos="4536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4536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453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Előző iskola (OM kód):……………………………………</w:t>
      </w:r>
    </w:p>
    <w:p w:rsidR="00000000" w:rsidDel="00000000" w:rsidP="00000000" w:rsidRDefault="00000000" w:rsidRPr="00000000" w14:paraId="000000CF">
      <w:pPr>
        <w:tabs>
          <w:tab w:val="left" w:leader="none" w:pos="4536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4536"/>
        </w:tabs>
        <w:rPr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425" w:top="425" w:left="1134" w:right="1134" w:header="709" w:footer="709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Lakóhelyi jellemző: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tabs>
          <w:tab w:val="left" w:leader="none" w:pos="709"/>
          <w:tab w:val="left" w:leader="none" w:pos="4536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kerületi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tabs>
          <w:tab w:val="left" w:leader="none" w:pos="709"/>
          <w:tab w:val="left" w:leader="none" w:pos="4536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budapesti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tabs>
          <w:tab w:val="left" w:leader="none" w:pos="709"/>
          <w:tab w:val="left" w:leader="none" w:pos="4536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vidéki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tabs>
          <w:tab w:val="left" w:leader="none" w:pos="709"/>
          <w:tab w:val="left" w:leader="none" w:pos="4536"/>
        </w:tabs>
        <w:ind w:left="720" w:hanging="360"/>
        <w:rPr>
          <w:sz w:val="24"/>
          <w:szCs w:val="24"/>
        </w:rPr>
        <w:sectPr>
          <w:type w:val="continuous"/>
          <w:pgSz w:h="16838" w:w="11906" w:orient="portrait"/>
          <w:pgMar w:bottom="425" w:top="425" w:left="1134" w:right="1134" w:header="709" w:footer="709"/>
          <w:cols w:equalWidth="0" w:num="4">
            <w:col w:space="709" w:w="1877.7499999999995"/>
            <w:col w:space="709" w:w="1877.7499999999995"/>
            <w:col w:space="709" w:w="1877.7499999999995"/>
            <w:col w:space="0" w:w="1877.7499999999995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kollégista</w:t>
      </w:r>
    </w:p>
    <w:p w:rsidR="00000000" w:rsidDel="00000000" w:rsidP="00000000" w:rsidRDefault="00000000" w:rsidRPr="00000000" w14:paraId="000000D5">
      <w:pPr>
        <w:tabs>
          <w:tab w:val="left" w:leader="none" w:pos="4536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4536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  <w:bCs w:val="1"/>
          <w:sz w:val="24"/>
          <w:szCs w:val="24"/>
        </w:rPr>
        <w:sectPr>
          <w:type w:val="continuous"/>
          <w:pgSz w:h="16838" w:w="11906" w:orient="portrait"/>
          <w:pgMar w:bottom="425" w:top="425" w:left="1134" w:right="1134" w:header="709" w:footer="709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Törvényes képviselő: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anya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gyám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gondnok</w:t>
      </w:r>
    </w:p>
    <w:p w:rsidR="00000000" w:rsidDel="00000000" w:rsidP="00000000" w:rsidRDefault="00000000" w:rsidRPr="00000000" w14:paraId="000000D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Szociális helyzet:</w:t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szülei elváltak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három, vagy több gyerekes család</w:t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rendszeres gyermekvédelmi támogatást kap</w:t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állami gondozott</w:t>
      </w:r>
    </w:p>
    <w:p w:rsidR="00000000" w:rsidDel="00000000" w:rsidP="00000000" w:rsidRDefault="00000000" w:rsidRPr="00000000" w14:paraId="000000E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veszélyeztetett</w:t>
      </w:r>
    </w:p>
    <w:p w:rsidR="00000000" w:rsidDel="00000000" w:rsidP="00000000" w:rsidRDefault="00000000" w:rsidRPr="00000000" w14:paraId="000000E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hátrányos helyzetű</w:t>
      </w:r>
    </w:p>
    <w:p w:rsidR="00000000" w:rsidDel="00000000" w:rsidP="00000000" w:rsidRDefault="00000000" w:rsidRPr="00000000" w14:paraId="000000E3">
      <w:pPr>
        <w:numPr>
          <w:ilvl w:val="0"/>
          <w:numId w:val="2"/>
        </w:numPr>
        <w:ind w:left="720" w:right="-346.5000000000003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halmozottan hátrányos helyzetű</w:t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sajátos nevelési igényű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  <w:bCs w:val="1"/>
          <w:sz w:val="24"/>
          <w:szCs w:val="24"/>
        </w:rPr>
        <w:sectPr>
          <w:type w:val="continuous"/>
          <w:pgSz w:h="16838" w:w="11906" w:orient="portrait"/>
          <w:pgMar w:bottom="425" w:top="425" w:left="1134" w:right="1134" w:header="709" w:footer="709"/>
          <w:cols w:equalWidth="0" w:num="4">
            <w:col w:space="709" w:w="1877.7499999999995"/>
            <w:col w:space="709" w:w="1877.7499999999995"/>
            <w:col w:space="709" w:w="1877.7499999999995"/>
            <w:col w:space="0" w:w="1877.7499999999995"/>
          </w:cols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Fogyatékosság, tanulási nehézség: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tartósan beteg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mozgássérült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beszédfogyatékos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hallássérült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látássérült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autista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enyhén értelmi fogyatékos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középsúlyos értelmi fogyatékos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halmozottan fogyatékos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diszlexia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diszgráfia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diszkalkulia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iskolai készségek kevert zavarával küzdő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tanulási nehézség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tanulási zavar</w:t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kevert specifikus fejlődési zavarok</w:t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elektív mutista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hiperaktív</w:t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ind w:left="720" w:hanging="360"/>
        <w:rPr>
          <w:sz w:val="24"/>
          <w:szCs w:val="24"/>
        </w:rPr>
      </w:pPr>
      <w:bookmarkStart w:colFirst="0" w:colLast="0" w:name="_heading=h.fzgqdo9sqw59" w:id="0"/>
      <w:bookmarkEnd w:id="0"/>
      <w:r w:rsidDel="00000000" w:rsidR="00000000" w:rsidRPr="00000000">
        <w:rPr>
          <w:sz w:val="24"/>
          <w:szCs w:val="24"/>
          <w:rtl w:val="0"/>
        </w:rPr>
        <w:t xml:space="preserve">magatartászavar</w:t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tabs>
          <w:tab w:val="left" w:leader="none" w:pos="709"/>
          <w:tab w:val="right" w:leader="none" w:pos="4395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egyéb: </w:t>
      </w:r>
    </w:p>
    <w:sectPr>
      <w:type w:val="continuous"/>
      <w:pgSz w:h="16838" w:w="11906" w:orient="portrait"/>
      <w:pgMar w:bottom="425" w:top="425" w:left="1134" w:right="1134" w:header="709" w:footer="709"/>
      <w:cols w:equalWidth="0" w:num="2">
        <w:col w:space="286" w:w="4675.999999999999"/>
        <w:col w:space="0" w:w="4675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*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Megadása nem kötelező!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/2</w:t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B.B. 2026.01.06. | V2025/01 | 212 – tanulónyilvántartó adatlap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spacing w:before="120" w:lineRule="auto"/>
      <w:jc w:val="center"/>
      <w:rPr>
        <w:sz w:val="24"/>
        <w:szCs w:val="24"/>
      </w:rPr>
    </w:pPr>
    <w:bookmarkStart w:colFirst="0" w:colLast="0" w:name="_heading=h.6p330up5sgn0" w:id="1"/>
    <w:bookmarkEnd w:id="1"/>
    <w:r w:rsidDel="00000000" w:rsidR="00000000" w:rsidRPr="00000000">
      <w:rPr>
        <w:sz w:val="24"/>
        <w:szCs w:val="24"/>
      </w:rPr>
      <w:drawing>
        <wp:inline distB="0" distT="0" distL="0" distR="0">
          <wp:extent cx="540000" cy="540000"/>
          <wp:effectExtent b="0" l="0" r="0" t="0"/>
          <wp:docPr descr="A képen embléma, szimbólum, kör, tervezés látható&#10;&#10;Előfordulhat, hogy az AI által létrehozott tartalom helytelen." id="1" name="image1.png"/>
          <a:graphic>
            <a:graphicData uri="http://schemas.openxmlformats.org/drawingml/2006/picture">
              <pic:pic>
                <pic:nvPicPr>
                  <pic:cNvPr descr="A képen embléma, szimbólum, kör, tervezés látható&#10;&#10;Előfordulhat, hogy az AI által létrehozott tartalom helytelen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pStyle w:val="Heading1"/>
      <w:keepNext w:val="0"/>
      <w:keepLines w:val="0"/>
      <w:spacing w:after="0" w:before="0" w:line="288" w:lineRule="auto"/>
      <w:jc w:val="center"/>
      <w:rPr>
        <w:b w:val="0"/>
        <w:bCs w:val="0"/>
        <w:smallCaps w:val="1"/>
        <w:sz w:val="24"/>
        <w:szCs w:val="24"/>
      </w:rPr>
    </w:pPr>
    <w:r w:rsidDel="00000000" w:rsidR="00000000" w:rsidRPr="00000000">
      <w:rPr>
        <w:b w:val="0"/>
        <w:bCs w:val="0"/>
        <w:smallCaps w:val="1"/>
        <w:sz w:val="24"/>
        <w:szCs w:val="24"/>
        <w:rtl w:val="0"/>
      </w:rPr>
      <w:t xml:space="preserve">Budapest II. Kerületi Móricz Zsigmond Gimnázium</w:t>
    </w:r>
  </w:p>
  <w:p w:rsidR="00000000" w:rsidDel="00000000" w:rsidP="00000000" w:rsidRDefault="00000000" w:rsidRPr="00000000" w14:paraId="000000FF">
    <w:pPr>
      <w:spacing w:after="480" w:line="288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1025 Budapest, Törökvész út 48-54. ⁕ Tel.: (+36-1) 394-3011 ⁕ OM: 037775 ⁕ igazgato@moricz-bp.hu ⁕ http://www.moricz-bp.hu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/f3h6l8EylE4tszNA/FwaY72Q==">CgMxLjAyDmguZnpncWRvOXNxdzU5Mg5oLjZwMzMwdXA1c2duMDgAciExY1d6ZEl3OEVzZEF4eE42MWNjTDA5blhNOTcyaFhpeUg=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