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2128B" w14:textId="77777777" w:rsidR="00180026" w:rsidRDefault="007A77E4" w:rsidP="007A77E4">
      <w:pPr>
        <w:jc w:val="center"/>
        <w:rPr>
          <w:b/>
          <w:i/>
          <w:sz w:val="32"/>
          <w:szCs w:val="32"/>
        </w:rPr>
      </w:pPr>
      <w:r w:rsidRPr="007A77E4">
        <w:rPr>
          <w:b/>
          <w:i/>
          <w:sz w:val="32"/>
          <w:szCs w:val="32"/>
        </w:rPr>
        <w:t xml:space="preserve">Kötelező és ajánlott olvasmányok listája a </w:t>
      </w:r>
    </w:p>
    <w:p w14:paraId="35BC6CF2" w14:textId="0E72A6B4" w:rsidR="007A77E4" w:rsidRPr="00180026" w:rsidRDefault="007A77E4" w:rsidP="007A77E4">
      <w:pPr>
        <w:jc w:val="center"/>
        <w:rPr>
          <w:b/>
          <w:i/>
          <w:color w:val="0070C0"/>
          <w:sz w:val="32"/>
          <w:szCs w:val="32"/>
        </w:rPr>
      </w:pPr>
      <w:r w:rsidRPr="00180026">
        <w:rPr>
          <w:b/>
          <w:i/>
          <w:color w:val="0070C0"/>
          <w:sz w:val="32"/>
          <w:szCs w:val="32"/>
        </w:rPr>
        <w:t xml:space="preserve">9. évfolyam számára </w:t>
      </w:r>
    </w:p>
    <w:p w14:paraId="18AC5110" w14:textId="4F8AD25C" w:rsidR="007A77E4" w:rsidRPr="00180026" w:rsidRDefault="00180026" w:rsidP="007A77E4">
      <w:pPr>
        <w:jc w:val="center"/>
        <w:rPr>
          <w:bCs/>
          <w:i/>
          <w:sz w:val="32"/>
          <w:szCs w:val="32"/>
        </w:rPr>
      </w:pPr>
      <w:r>
        <w:rPr>
          <w:bCs/>
          <w:i/>
          <w:sz w:val="32"/>
          <w:szCs w:val="32"/>
        </w:rPr>
        <w:t>(</w:t>
      </w:r>
      <w:r w:rsidR="007A77E4" w:rsidRPr="00180026">
        <w:rPr>
          <w:bCs/>
          <w:i/>
          <w:sz w:val="32"/>
          <w:szCs w:val="32"/>
        </w:rPr>
        <w:t>4 évfolyamos képzés</w:t>
      </w:r>
      <w:r>
        <w:rPr>
          <w:bCs/>
          <w:i/>
          <w:sz w:val="32"/>
          <w:szCs w:val="32"/>
        </w:rPr>
        <w:t>)</w:t>
      </w:r>
    </w:p>
    <w:p w14:paraId="25AEA1CA" w14:textId="77777777" w:rsidR="00CE5A4D" w:rsidRDefault="00CE5A4D"/>
    <w:p w14:paraId="37818718" w14:textId="77777777" w:rsidR="002F763E" w:rsidRDefault="002F763E"/>
    <w:p w14:paraId="7F286CD8" w14:textId="77777777" w:rsidR="002F763E" w:rsidRDefault="002F763E" w:rsidP="002F763E">
      <w:pPr>
        <w:rPr>
          <w:b/>
          <w:i/>
          <w:sz w:val="28"/>
          <w:szCs w:val="28"/>
          <w:u w:val="single"/>
        </w:rPr>
      </w:pPr>
      <w:r w:rsidRPr="002F763E">
        <w:rPr>
          <w:b/>
          <w:i/>
          <w:sz w:val="28"/>
          <w:szCs w:val="28"/>
          <w:u w:val="single"/>
        </w:rPr>
        <w:t>Kötelező olvasmányok:</w:t>
      </w:r>
    </w:p>
    <w:p w14:paraId="4CE4A576" w14:textId="77777777" w:rsidR="004572BF" w:rsidRDefault="004572BF" w:rsidP="004572BF">
      <w:pPr>
        <w:pStyle w:val="NormlWeb"/>
        <w:rPr>
          <w:b/>
          <w:bCs/>
          <w:color w:val="000000"/>
        </w:rPr>
      </w:pPr>
    </w:p>
    <w:p w14:paraId="7AAC779B" w14:textId="77777777" w:rsidR="004572BF" w:rsidRDefault="004572BF" w:rsidP="004572BF">
      <w:pPr>
        <w:pStyle w:val="NormlWeb"/>
        <w:rPr>
          <w:color w:val="000000"/>
        </w:rPr>
      </w:pPr>
      <w:r>
        <w:rPr>
          <w:b/>
          <w:color w:val="000000"/>
        </w:rPr>
        <w:t>Homérosz:</w:t>
      </w:r>
      <w:r>
        <w:rPr>
          <w:color w:val="000000"/>
        </w:rPr>
        <w:t xml:space="preserve"> Odüsszeia (részletek)</w:t>
      </w:r>
    </w:p>
    <w:p w14:paraId="45756A0C" w14:textId="77777777" w:rsidR="004572BF" w:rsidRDefault="004572BF" w:rsidP="004572BF">
      <w:pPr>
        <w:pStyle w:val="NormlWeb"/>
        <w:rPr>
          <w:color w:val="000000"/>
        </w:rPr>
      </w:pPr>
      <w:r>
        <w:rPr>
          <w:b/>
          <w:color w:val="000000"/>
        </w:rPr>
        <w:t>Szophoklész:</w:t>
      </w:r>
      <w:r>
        <w:rPr>
          <w:color w:val="000000"/>
        </w:rPr>
        <w:t xml:space="preserve"> Antigoné</w:t>
      </w:r>
    </w:p>
    <w:p w14:paraId="44722833" w14:textId="77777777" w:rsidR="004572BF" w:rsidRDefault="004572BF" w:rsidP="004572BF">
      <w:pPr>
        <w:pStyle w:val="NormlWeb"/>
        <w:rPr>
          <w:color w:val="000000"/>
        </w:rPr>
      </w:pPr>
      <w:r>
        <w:rPr>
          <w:color w:val="000000"/>
        </w:rPr>
        <w:t>Biblia (részletek az Ószövetségből és az Újszövetségből)</w:t>
      </w:r>
    </w:p>
    <w:p w14:paraId="6A7CFE32" w14:textId="77777777" w:rsidR="004572BF" w:rsidRDefault="004572BF" w:rsidP="004572BF">
      <w:pPr>
        <w:pStyle w:val="NormlWeb"/>
        <w:rPr>
          <w:color w:val="000000"/>
        </w:rPr>
      </w:pPr>
      <w:r>
        <w:rPr>
          <w:b/>
          <w:color w:val="000000"/>
        </w:rPr>
        <w:t xml:space="preserve">Dante </w:t>
      </w:r>
      <w:proofErr w:type="spellStart"/>
      <w:r>
        <w:rPr>
          <w:b/>
          <w:color w:val="000000"/>
        </w:rPr>
        <w:t>Alighieri</w:t>
      </w:r>
      <w:proofErr w:type="spellEnd"/>
      <w:r>
        <w:rPr>
          <w:b/>
          <w:color w:val="000000"/>
        </w:rPr>
        <w:t>:</w:t>
      </w:r>
      <w:r>
        <w:rPr>
          <w:color w:val="000000"/>
        </w:rPr>
        <w:t xml:space="preserve"> Isteni színjáték – Pokol (részletek)</w:t>
      </w:r>
    </w:p>
    <w:p w14:paraId="5830C3EA" w14:textId="77777777" w:rsidR="004572BF" w:rsidRDefault="004572BF" w:rsidP="004572BF">
      <w:pPr>
        <w:pStyle w:val="NormlWeb"/>
        <w:rPr>
          <w:color w:val="000000"/>
        </w:rPr>
      </w:pPr>
      <w:r>
        <w:rPr>
          <w:b/>
          <w:color w:val="000000"/>
        </w:rPr>
        <w:t>François Villon:</w:t>
      </w:r>
      <w:r>
        <w:rPr>
          <w:color w:val="000000"/>
        </w:rPr>
        <w:t xml:space="preserve"> A nagy testamentum (részletek)</w:t>
      </w:r>
    </w:p>
    <w:p w14:paraId="61D8DC98" w14:textId="77777777" w:rsidR="004572BF" w:rsidRDefault="004572BF" w:rsidP="004572BF">
      <w:pPr>
        <w:pStyle w:val="NormlWeb"/>
        <w:rPr>
          <w:color w:val="000000"/>
        </w:rPr>
      </w:pPr>
      <w:r>
        <w:rPr>
          <w:b/>
          <w:color w:val="000000"/>
        </w:rPr>
        <w:t>Boccaccio:</w:t>
      </w:r>
      <w:r>
        <w:rPr>
          <w:color w:val="000000"/>
        </w:rPr>
        <w:t xml:space="preserve"> Dekameron, Első nap 3. novella</w:t>
      </w:r>
    </w:p>
    <w:p w14:paraId="5793A555" w14:textId="77777777" w:rsidR="002F763E" w:rsidRDefault="002F763E" w:rsidP="002F763E">
      <w:pPr>
        <w:rPr>
          <w:b/>
          <w:i/>
          <w:sz w:val="28"/>
          <w:szCs w:val="28"/>
          <w:u w:val="single"/>
        </w:rPr>
      </w:pPr>
    </w:p>
    <w:p w14:paraId="563AA038" w14:textId="77777777" w:rsidR="00F9419C" w:rsidRPr="00607405" w:rsidRDefault="00F9419C" w:rsidP="00F9419C">
      <w:pPr>
        <w:rPr>
          <w:b/>
          <w:i/>
          <w:sz w:val="28"/>
          <w:szCs w:val="28"/>
          <w:u w:val="single"/>
        </w:rPr>
      </w:pPr>
      <w:r w:rsidRPr="00607405">
        <w:rPr>
          <w:b/>
          <w:i/>
          <w:sz w:val="28"/>
          <w:szCs w:val="28"/>
          <w:u w:val="single"/>
        </w:rPr>
        <w:t>Ajánlott olvasmányok</w:t>
      </w:r>
    </w:p>
    <w:p w14:paraId="2221653A" w14:textId="77777777" w:rsidR="00F9419C" w:rsidRDefault="00F9419C" w:rsidP="00F9419C">
      <w:pPr>
        <w:rPr>
          <w:b/>
          <w:i/>
          <w:u w:val="single"/>
        </w:rPr>
      </w:pPr>
    </w:p>
    <w:p w14:paraId="76353696" w14:textId="77777777" w:rsidR="00F9419C" w:rsidRDefault="00F9419C" w:rsidP="00F9419C">
      <w:pPr>
        <w:pStyle w:val="NormlWeb"/>
        <w:rPr>
          <w:color w:val="000000"/>
        </w:rPr>
      </w:pPr>
      <w:r>
        <w:rPr>
          <w:b/>
          <w:color w:val="000000"/>
        </w:rPr>
        <w:t xml:space="preserve">Márai Sándor: </w:t>
      </w:r>
      <w:r>
        <w:rPr>
          <w:color w:val="000000"/>
        </w:rPr>
        <w:t>Béke Ithakában</w:t>
      </w:r>
    </w:p>
    <w:p w14:paraId="727C147F" w14:textId="77777777" w:rsidR="00F9419C" w:rsidRDefault="00F9419C" w:rsidP="00F9419C">
      <w:pPr>
        <w:pStyle w:val="NormlWeb"/>
        <w:rPr>
          <w:color w:val="000000"/>
        </w:rPr>
      </w:pPr>
      <w:r>
        <w:rPr>
          <w:b/>
          <w:color w:val="000000"/>
        </w:rPr>
        <w:t>Szophoklész:</w:t>
      </w:r>
      <w:r>
        <w:rPr>
          <w:color w:val="000000"/>
        </w:rPr>
        <w:t xml:space="preserve"> Oidipusz király</w:t>
      </w:r>
    </w:p>
    <w:p w14:paraId="1D2B3DA8" w14:textId="77777777" w:rsidR="00F9419C" w:rsidRDefault="00F9419C" w:rsidP="00F9419C">
      <w:pPr>
        <w:pStyle w:val="NormlWeb"/>
        <w:rPr>
          <w:color w:val="000000"/>
        </w:rPr>
      </w:pPr>
      <w:r>
        <w:rPr>
          <w:b/>
          <w:color w:val="000000"/>
        </w:rPr>
        <w:t>Shakespeare:</w:t>
      </w:r>
      <w:r>
        <w:rPr>
          <w:color w:val="000000"/>
        </w:rPr>
        <w:t xml:space="preserve"> Szentivánéji álom/A vihar</w:t>
      </w:r>
    </w:p>
    <w:p w14:paraId="1EE910B4" w14:textId="77777777" w:rsidR="00F9419C" w:rsidRDefault="00F9419C" w:rsidP="00F9419C">
      <w:pPr>
        <w:pStyle w:val="NormlWeb"/>
        <w:rPr>
          <w:color w:val="000000"/>
        </w:rPr>
      </w:pPr>
      <w:r>
        <w:rPr>
          <w:b/>
          <w:color w:val="000000"/>
        </w:rPr>
        <w:t>Cervantes:</w:t>
      </w:r>
      <w:r>
        <w:rPr>
          <w:color w:val="000000"/>
        </w:rPr>
        <w:t xml:space="preserve"> Don Quijote</w:t>
      </w:r>
    </w:p>
    <w:p w14:paraId="6E32857B" w14:textId="77777777" w:rsidR="00F9419C" w:rsidRDefault="00F9419C" w:rsidP="00F9419C">
      <w:pPr>
        <w:pStyle w:val="NormlWeb"/>
        <w:rPr>
          <w:color w:val="000000"/>
        </w:rPr>
      </w:pPr>
      <w:r>
        <w:rPr>
          <w:b/>
          <w:color w:val="000000"/>
        </w:rPr>
        <w:t>Tolkien:</w:t>
      </w:r>
      <w:r>
        <w:rPr>
          <w:color w:val="000000"/>
        </w:rPr>
        <w:t xml:space="preserve"> A Gyűrűk Ura</w:t>
      </w:r>
    </w:p>
    <w:p w14:paraId="2337B373" w14:textId="77777777" w:rsidR="00F9419C" w:rsidRDefault="00F9419C" w:rsidP="00F9419C">
      <w:pPr>
        <w:pStyle w:val="NormlWeb"/>
        <w:tabs>
          <w:tab w:val="left" w:pos="3170"/>
        </w:tabs>
        <w:rPr>
          <w:color w:val="000000"/>
        </w:rPr>
      </w:pPr>
      <w:proofErr w:type="spellStart"/>
      <w:r>
        <w:rPr>
          <w:b/>
          <w:color w:val="000000"/>
        </w:rPr>
        <w:t>Umberto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Eco</w:t>
      </w:r>
      <w:proofErr w:type="spellEnd"/>
      <w:r>
        <w:rPr>
          <w:b/>
          <w:color w:val="000000"/>
        </w:rPr>
        <w:t>:</w:t>
      </w:r>
      <w:r>
        <w:rPr>
          <w:color w:val="000000"/>
        </w:rPr>
        <w:t xml:space="preserve"> A rózsa neve</w:t>
      </w:r>
      <w:r>
        <w:rPr>
          <w:color w:val="000000"/>
        </w:rPr>
        <w:tab/>
      </w:r>
    </w:p>
    <w:p w14:paraId="2AEC0EAE" w14:textId="77777777" w:rsidR="00F9419C" w:rsidRDefault="00F9419C" w:rsidP="00F9419C">
      <w:pPr>
        <w:pStyle w:val="NormlWeb"/>
        <w:rPr>
          <w:color w:val="000000"/>
        </w:rPr>
      </w:pPr>
    </w:p>
    <w:p w14:paraId="3BECF4F9" w14:textId="77777777" w:rsidR="002F763E" w:rsidRDefault="002F763E"/>
    <w:sectPr w:rsidR="002F76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7E4"/>
    <w:rsid w:val="00180026"/>
    <w:rsid w:val="002F763E"/>
    <w:rsid w:val="004572BF"/>
    <w:rsid w:val="00607405"/>
    <w:rsid w:val="007A77E4"/>
    <w:rsid w:val="00936A17"/>
    <w:rsid w:val="00C60694"/>
    <w:rsid w:val="00CE5A4D"/>
    <w:rsid w:val="00F9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496F3"/>
  <w15:chartTrackingRefBased/>
  <w15:docId w15:val="{6E4F3626-2B59-4A21-AF62-5A8C518D4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A77E4"/>
    <w:pPr>
      <w:suppressAutoHyphens/>
      <w:spacing w:line="276" w:lineRule="auto"/>
    </w:pPr>
    <w:rPr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qFormat/>
    <w:rsid w:val="00457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0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Minta</dc:creator>
  <cp:keywords/>
  <dc:description/>
  <cp:lastModifiedBy>GA</cp:lastModifiedBy>
  <cp:revision>3</cp:revision>
  <dcterms:created xsi:type="dcterms:W3CDTF">2025-05-03T14:52:00Z</dcterms:created>
  <dcterms:modified xsi:type="dcterms:W3CDTF">2025-05-16T10:24:00Z</dcterms:modified>
</cp:coreProperties>
</file>